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1B" w:rsidRPr="009B271B" w:rsidRDefault="009B271B" w:rsidP="009B271B">
      <w:pPr>
        <w:widowControl/>
        <w:spacing w:line="360" w:lineRule="auto"/>
        <w:ind w:firstLineChars="200" w:firstLine="560"/>
        <w:jc w:val="center"/>
        <w:rPr>
          <w:rFonts w:ascii="黑体" w:eastAsia="黑体" w:hAnsi="黑体"/>
          <w:sz w:val="28"/>
        </w:rPr>
      </w:pPr>
      <w:bookmarkStart w:id="0" w:name="_GoBack"/>
      <w:r w:rsidRPr="009B271B">
        <w:rPr>
          <w:rFonts w:ascii="黑体" w:eastAsia="黑体" w:hAnsi="黑体" w:hint="eastAsia"/>
          <w:sz w:val="28"/>
        </w:rPr>
        <w:t>教学手段</w:t>
      </w:r>
    </w:p>
    <w:bookmarkEnd w:id="0"/>
    <w:p w:rsidR="009B271B" w:rsidRPr="009B271B" w:rsidRDefault="009B271B" w:rsidP="009B271B">
      <w:pPr>
        <w:widowControl/>
        <w:spacing w:line="360" w:lineRule="auto"/>
        <w:ind w:firstLineChars="200" w:firstLine="422"/>
        <w:rPr>
          <w:rFonts w:eastAsiaTheme="minorEastAsia"/>
          <w:b/>
        </w:rPr>
      </w:pPr>
      <w:r w:rsidRPr="009B271B">
        <w:rPr>
          <w:rFonts w:eastAsiaTheme="minorEastAsia"/>
          <w:b/>
        </w:rPr>
        <w:t xml:space="preserve">1. </w:t>
      </w:r>
      <w:r w:rsidRPr="009B271B">
        <w:rPr>
          <w:rFonts w:eastAsiaTheme="minorEastAsia"/>
          <w:b/>
        </w:rPr>
        <w:t>电化多媒体教学</w:t>
      </w:r>
    </w:p>
    <w:p w:rsidR="009B271B" w:rsidRPr="009B271B" w:rsidRDefault="009B271B" w:rsidP="009B271B">
      <w:pPr>
        <w:widowControl/>
        <w:spacing w:line="360" w:lineRule="auto"/>
        <w:ind w:firstLineChars="200" w:firstLine="420"/>
        <w:rPr>
          <w:rFonts w:eastAsiaTheme="minorEastAsia"/>
        </w:rPr>
      </w:pPr>
      <w:r w:rsidRPr="009B271B">
        <w:rPr>
          <w:rFonts w:eastAsiaTheme="minorEastAsia"/>
        </w:rPr>
        <w:t>目前，我校教室已基本实现多媒体化，教学条件得到显著改善；本课程主讲教师均配备有电脑，并实现了办公室宽带上网，全部实现教学技术和手段的现代化。主讲教师均能熟练运用多媒体技术制作课件并进行授课。图文并茂的多媒体课件，不仅激发了学生的学习兴趣和学习热情，而且提高了教学效率，使教师能够精简授课时数，充分保证实践教学环节。</w:t>
      </w:r>
    </w:p>
    <w:p w:rsidR="009B271B" w:rsidRPr="009B271B" w:rsidRDefault="009B271B" w:rsidP="009B271B">
      <w:pPr>
        <w:widowControl/>
        <w:spacing w:line="360" w:lineRule="auto"/>
        <w:ind w:firstLineChars="200" w:firstLine="422"/>
        <w:rPr>
          <w:rFonts w:eastAsiaTheme="minorEastAsia"/>
          <w:b/>
        </w:rPr>
      </w:pPr>
      <w:r w:rsidRPr="009B271B">
        <w:rPr>
          <w:rFonts w:eastAsiaTheme="minorEastAsia"/>
          <w:b/>
        </w:rPr>
        <w:t xml:space="preserve">2. </w:t>
      </w:r>
      <w:r w:rsidRPr="009B271B">
        <w:rPr>
          <w:rFonts w:eastAsiaTheme="minorEastAsia"/>
          <w:b/>
        </w:rPr>
        <w:t>网络教学</w:t>
      </w:r>
    </w:p>
    <w:p w:rsidR="009B271B" w:rsidRPr="009B271B" w:rsidRDefault="009B271B" w:rsidP="009B271B">
      <w:pPr>
        <w:widowControl/>
        <w:spacing w:line="360" w:lineRule="auto"/>
        <w:ind w:firstLineChars="200" w:firstLine="420"/>
        <w:rPr>
          <w:rFonts w:eastAsiaTheme="minorEastAsia"/>
        </w:rPr>
      </w:pPr>
      <w:r w:rsidRPr="009B271B">
        <w:rPr>
          <w:rFonts w:eastAsiaTheme="minorEastAsia"/>
        </w:rPr>
        <w:t>校园宽带网建成后，我院也建成了多媒体电脑实验室，为网络教学提供了条件。本课程组主讲教师积极探索网络教学，制作了课程网站，为学生提供了大量的学习内容，使学生在课余时间也能够利用网络资源，根据自己时间安排，弹性开展动物生理学课程的学习。多媒体网络课件生动直观，信息量大，提高了教学效率和效果。</w:t>
      </w:r>
    </w:p>
    <w:p w:rsidR="009B271B" w:rsidRPr="009B271B" w:rsidRDefault="009B271B" w:rsidP="009B271B">
      <w:pPr>
        <w:widowControl/>
        <w:spacing w:line="360" w:lineRule="auto"/>
        <w:ind w:firstLineChars="200" w:firstLine="422"/>
        <w:rPr>
          <w:rFonts w:eastAsiaTheme="minorEastAsia"/>
          <w:b/>
        </w:rPr>
      </w:pPr>
      <w:r w:rsidRPr="009B271B">
        <w:rPr>
          <w:rFonts w:eastAsiaTheme="minorEastAsia"/>
          <w:b/>
        </w:rPr>
        <w:t xml:space="preserve">3. </w:t>
      </w:r>
      <w:r w:rsidRPr="009B271B">
        <w:rPr>
          <w:rFonts w:eastAsiaTheme="minorEastAsia"/>
          <w:b/>
        </w:rPr>
        <w:t>双语教学</w:t>
      </w:r>
    </w:p>
    <w:p w:rsidR="009B271B" w:rsidRPr="009B271B" w:rsidRDefault="009B271B" w:rsidP="009B271B">
      <w:pPr>
        <w:widowControl/>
        <w:spacing w:line="360" w:lineRule="auto"/>
        <w:ind w:firstLineChars="200" w:firstLine="420"/>
        <w:rPr>
          <w:rFonts w:eastAsiaTheme="minorEastAsia"/>
        </w:rPr>
      </w:pPr>
      <w:r w:rsidRPr="009B271B">
        <w:rPr>
          <w:rFonts w:eastAsiaTheme="minorEastAsia"/>
        </w:rPr>
        <w:t>借助多媒体工具双语教学幻灯片课件，积极开展双语教学，不仅提高了学生学习动物生理学的兴趣和效果，而且提高了学生对专业英语的掌握和原版文献的阅读能力。</w:t>
      </w:r>
      <w:r w:rsidRPr="009B271B">
        <w:rPr>
          <w:rFonts w:eastAsiaTheme="minorEastAsia"/>
        </w:rPr>
        <w:t xml:space="preserve"> </w:t>
      </w:r>
    </w:p>
    <w:p w:rsidR="009B271B" w:rsidRPr="009B271B" w:rsidRDefault="009B271B" w:rsidP="009B271B">
      <w:pPr>
        <w:spacing w:line="360" w:lineRule="auto"/>
        <w:ind w:firstLineChars="200" w:firstLine="422"/>
        <w:rPr>
          <w:rFonts w:eastAsiaTheme="minorEastAsia"/>
          <w:b/>
        </w:rPr>
      </w:pPr>
      <w:r w:rsidRPr="009B271B">
        <w:rPr>
          <w:rFonts w:eastAsiaTheme="minorEastAsia"/>
          <w:b/>
        </w:rPr>
        <w:t xml:space="preserve">4. </w:t>
      </w:r>
      <w:r w:rsidRPr="009B271B">
        <w:rPr>
          <w:rFonts w:eastAsiaTheme="minorEastAsia"/>
          <w:b/>
        </w:rPr>
        <w:t>开放性实验教学</w:t>
      </w:r>
    </w:p>
    <w:p w:rsidR="00A45D97" w:rsidRPr="009B271B" w:rsidRDefault="009B271B" w:rsidP="009B271B">
      <w:pPr>
        <w:rPr>
          <w:rFonts w:eastAsiaTheme="minorEastAsia"/>
          <w:sz w:val="18"/>
        </w:rPr>
      </w:pPr>
      <w:r w:rsidRPr="009B271B">
        <w:rPr>
          <w:rFonts w:eastAsiaTheme="minorEastAsia"/>
        </w:rPr>
        <w:t>为了配合好</w:t>
      </w:r>
      <w:r w:rsidRPr="009B271B">
        <w:rPr>
          <w:rFonts w:eastAsiaTheme="minorEastAsia"/>
        </w:rPr>
        <w:t>“</w:t>
      </w:r>
      <w:r w:rsidRPr="009B271B">
        <w:rPr>
          <w:rFonts w:eastAsiaTheme="minorEastAsia"/>
        </w:rPr>
        <w:t>三基</w:t>
      </w:r>
      <w:r w:rsidRPr="009B271B">
        <w:rPr>
          <w:rFonts w:eastAsiaTheme="minorEastAsia"/>
        </w:rPr>
        <w:t>”</w:t>
      </w:r>
      <w:r w:rsidRPr="009B271B">
        <w:rPr>
          <w:rFonts w:eastAsiaTheme="minorEastAsia"/>
        </w:rPr>
        <w:t>训练，动物生理学实验室多年来一直坚持在课外时间对学生开放，随时解答学生遇到的问题，有些问题可在教师的指导下通过实验验证，使学生既感兴趣，又有收获，受到广大学生的欢迎和好评。</w:t>
      </w:r>
    </w:p>
    <w:sectPr w:rsidR="00A45D97" w:rsidRPr="009B2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A06" w:rsidRDefault="00394A06" w:rsidP="009B271B">
      <w:r>
        <w:separator/>
      </w:r>
    </w:p>
  </w:endnote>
  <w:endnote w:type="continuationSeparator" w:id="0">
    <w:p w:rsidR="00394A06" w:rsidRDefault="00394A06" w:rsidP="009B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A06" w:rsidRDefault="00394A06" w:rsidP="009B271B">
      <w:r>
        <w:separator/>
      </w:r>
    </w:p>
  </w:footnote>
  <w:footnote w:type="continuationSeparator" w:id="0">
    <w:p w:rsidR="00394A06" w:rsidRDefault="00394A06" w:rsidP="009B2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41"/>
    <w:rsid w:val="00165141"/>
    <w:rsid w:val="00394A06"/>
    <w:rsid w:val="008027BF"/>
    <w:rsid w:val="009B271B"/>
    <w:rsid w:val="00A4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68CD8C-F4E6-4430-9482-52CE7C6E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7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7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7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 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Yunpeng</dc:creator>
  <cp:keywords/>
  <dc:description/>
  <cp:lastModifiedBy>Wei Yunpeng</cp:lastModifiedBy>
  <cp:revision>2</cp:revision>
  <dcterms:created xsi:type="dcterms:W3CDTF">2015-05-04T07:38:00Z</dcterms:created>
  <dcterms:modified xsi:type="dcterms:W3CDTF">2015-05-04T07:38:00Z</dcterms:modified>
</cp:coreProperties>
</file>